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9280" w14:textId="4C66FF7D" w:rsidR="005A1F34" w:rsidRDefault="005A1F34" w:rsidP="002E4CB0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6633DA99" wp14:editId="3ED8F627">
            <wp:simplePos x="0" y="0"/>
            <wp:positionH relativeFrom="column">
              <wp:posOffset>-517065</wp:posOffset>
            </wp:positionH>
            <wp:positionV relativeFrom="paragraph">
              <wp:posOffset>-159692</wp:posOffset>
            </wp:positionV>
            <wp:extent cx="6495519" cy="9187246"/>
            <wp:effectExtent l="0" t="0" r="63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519" cy="918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00B5C" w14:textId="1B48A176" w:rsidR="002E4CB0" w:rsidRPr="00D56649" w:rsidRDefault="005A1F34" w:rsidP="005A1F34">
      <w:pPr>
        <w:spacing w:after="160" w:line="259" w:lineRule="auto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br w:type="page"/>
      </w:r>
    </w:p>
    <w:p w14:paraId="3ED2FB1D" w14:textId="6AE467DF" w:rsidR="002E4CB0" w:rsidRPr="00D56649" w:rsidRDefault="006A16AB" w:rsidP="006A16AB">
      <w:pPr>
        <w:pStyle w:val="ae"/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2E4CB0" w:rsidRPr="00D5664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นโยบายด้านการเมืองและการบริหารจัดการ</w:t>
      </w:r>
    </w:p>
    <w:p w14:paraId="3EF84D5E" w14:textId="541BBCA8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  <w:t>นโยบายด้านการเมืองและการบริหารจัดการ จะมุ่งเน้นและให้ความสำคัญต่อกระบวนการ</w:t>
      </w:r>
      <w:r w:rsidR="006A16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มีส่วนร่วมของภาคประชาชนมากยิ่งขึ้น  โดยจะเปิดโอกาสให้ประชาชน  กลุ่มพลังมวลชน   องค์กรภาคเอกชนและภาคีเครือข่ายต่าง ๆ  เข้ามามีส่วนร่วมในการบริหารจัดการในด้านต่าง ๆ  ทั้งนี้  เพื่อให้เกิดประโยชน์สูงสุดต่อพี่น้องประชาชน</w:t>
      </w:r>
    </w:p>
    <w:p w14:paraId="29EC7072" w14:textId="7822D54E" w:rsidR="002E4CB0" w:rsidRPr="00D56649" w:rsidRDefault="00E06F13" w:rsidP="00AB210B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 xml:space="preserve">พัฒนาเทศบาลเมืองบ้านไผ่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>ให้เป็นเทศบาลที่มีการบริหารจัดการที่ดีตามหลัก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 xml:space="preserve">ธรรมาภิบาล </w:t>
      </w:r>
      <w:r w:rsidR="005F7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CB0" w:rsidRPr="00D56649">
        <w:rPr>
          <w:rFonts w:ascii="TH SarabunIT๙" w:hAnsi="TH SarabunIT๙" w:cs="TH SarabunIT๙"/>
          <w:sz w:val="32"/>
          <w:szCs w:val="32"/>
        </w:rPr>
        <w:t>(Good  Governance)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722C">
        <w:rPr>
          <w:rFonts w:ascii="TH SarabunIT๙" w:hAnsi="TH SarabunIT๙" w:cs="TH SarabunIT๙" w:hint="cs"/>
          <w:sz w:val="32"/>
          <w:szCs w:val="32"/>
          <w:cs/>
        </w:rPr>
        <w:t xml:space="preserve">จำนวน 10 ข้อ </w:t>
      </w:r>
      <w:r w:rsidR="00AB210B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>
        <w:rPr>
          <w:rFonts w:ascii="TH SarabunIT๙" w:hAnsi="TH SarabunIT๙" w:cs="TH SarabunIT๙"/>
          <w:sz w:val="32"/>
          <w:szCs w:val="32"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หลักประสิทธิผล</w:t>
      </w:r>
      <w:r w:rsidR="00AB210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๒) หลักประสิทธิภาพ</w:t>
      </w:r>
      <w:r w:rsidR="00AB210B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๓) หลักการตอบสนอง</w:t>
      </w:r>
      <w:r w:rsidR="00AB210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๔) หลักภาระรับผิดชอบ</w:t>
      </w:r>
      <w:r w:rsidR="00AB210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๕) หลักความโปร่งใส</w:t>
      </w:r>
      <w:r w:rsidR="00AB210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๖) หลักการมีส่วนร่วม</w:t>
      </w:r>
      <w:r w:rsidR="00AB210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หลักการกระจายอำนาจ</w:t>
      </w:r>
      <w:r w:rsidR="00AB210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๘) หลักนิติธรรม</w:t>
      </w:r>
      <w:r w:rsidR="00AB210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๙) หลักความเสมอภาค</w:t>
      </w:r>
      <w:r w:rsidR="00AB210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๑๐) หลักมุ</w:t>
      </w:r>
      <w:r w:rsidR="00AB210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งเน้นฉันทามติ</w:t>
      </w:r>
      <w:r w:rsidR="00AB21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>มาประยุกต์ใช้</w:t>
      </w:r>
      <w:r w:rsidR="00B0741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B21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>แนวทางการปฏิบัติภายในหน่วยงาน</w:t>
      </w:r>
      <w:r w:rsidR="003F4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>เพื่อให้บุคลากรและเทศบาลเมืองบ้านไผ่ เป็นองค์กรที่มีประสิทธิภาพ สามารถบริหารกิจการสาธารณะที่ก่อให้เกิดประโยชน์สุขและความพึงพอใจต่อประชาชนผู้รับบริการ ซึ่งถือเป็นหัวใจสำคัญของการสร้างระบบการบริหารกิจการบ้านเมืองที่ดีหรือธรรมาภิบาล ให้เกิดขึ้นในองค์กรปกครองส่วนท้องถิ่น</w:t>
      </w:r>
    </w:p>
    <w:p w14:paraId="6EA27C55" w14:textId="7008FFAD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1.2 ส่งเสริม</w:t>
      </w:r>
      <w:r w:rsidR="00B07419">
        <w:rPr>
          <w:rFonts w:ascii="TH SarabunIT๙" w:hAnsi="TH SarabunIT๙" w:cs="TH SarabunIT๙" w:hint="cs"/>
          <w:sz w:val="32"/>
          <w:szCs w:val="32"/>
          <w:cs/>
        </w:rPr>
        <w:t>ประชาธิปไตยและการ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มีส่วนร่วมของประชาชนในการร่วมคิด </w:t>
      </w:r>
      <w:r w:rsidR="00B07419">
        <w:rPr>
          <w:rFonts w:ascii="TH SarabunIT๙" w:hAnsi="TH SarabunIT๙" w:cs="TH SarabunIT๙" w:hint="cs"/>
          <w:sz w:val="32"/>
          <w:szCs w:val="32"/>
          <w:cs/>
        </w:rPr>
        <w:t>ร่วมทำ</w:t>
      </w:r>
      <w:r w:rsidRPr="00D56649">
        <w:rPr>
          <w:rFonts w:ascii="TH SarabunIT๙" w:hAnsi="TH SarabunIT๙" w:cs="TH SarabunIT๙"/>
          <w:sz w:val="32"/>
          <w:szCs w:val="32"/>
          <w:cs/>
        </w:rPr>
        <w:t>และ</w:t>
      </w:r>
      <w:r w:rsidR="00B074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6649">
        <w:rPr>
          <w:rFonts w:ascii="TH SarabunIT๙" w:hAnsi="TH SarabunIT๙" w:cs="TH SarabunIT๙"/>
          <w:sz w:val="32"/>
          <w:szCs w:val="32"/>
          <w:cs/>
        </w:rPr>
        <w:t>ร่วมตัดสินใจ  ส่งเสริมให้เข้าร่วมเป็นตัวแทนภาคประชาชน ในการเป็นคณะกรรมการเพื่อทำหน้าที่ทั้งในการร่วมบริหารจัดการและร่วมติดตามตรวจสอบการทำงานของเทศบาล</w:t>
      </w:r>
    </w:p>
    <w:p w14:paraId="6A88CE8C" w14:textId="6EBC219C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1.3 จัดให้มีการบริหารงบประมาณอย่างมีประสิทธิภาพ โปร่งใสและตรวจสอบได้ โดยจะให้ความสำคัญต่อการรับฟังปัญหาความเดือ</w:t>
      </w:r>
      <w:r w:rsidR="00B07419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D56649">
        <w:rPr>
          <w:rFonts w:ascii="TH SarabunIT๙" w:hAnsi="TH SarabunIT๙" w:cs="TH SarabunIT๙"/>
          <w:sz w:val="32"/>
          <w:szCs w:val="32"/>
          <w:cs/>
        </w:rPr>
        <w:t>ร้อนและความต้องการของประชาชน จัดสรรงบประมาณอย่างเป็นธรรมและทั่วถึงทุกชุมชน โดยการจัดลำดับความสำคัญและความเร่งด่วนของปัญหา สอดคล้องกับ       ความต้องการและสภาพความเป็นจริงของแต่ละพื้นที่</w:t>
      </w:r>
    </w:p>
    <w:p w14:paraId="1D68D2DD" w14:textId="30230AF0" w:rsidR="002E4CB0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D56649">
        <w:rPr>
          <w:rFonts w:ascii="TH SarabunIT๙" w:hAnsi="TH SarabunIT๙" w:cs="TH SarabunIT๙"/>
          <w:sz w:val="32"/>
          <w:szCs w:val="32"/>
          <w:cs/>
        </w:rPr>
        <w:t>นำเทคโนโลยี</w:t>
      </w:r>
      <w:r w:rsidR="00B07419">
        <w:rPr>
          <w:rFonts w:ascii="TH SarabunIT๙" w:hAnsi="TH SarabunIT๙" w:cs="TH SarabunIT๙" w:hint="cs"/>
          <w:sz w:val="32"/>
          <w:szCs w:val="32"/>
          <w:cs/>
        </w:rPr>
        <w:t>สารสนเทศมาช่วยเพิ่มประสิทธิภาพในการบริหารจัดการเมืองและ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07419">
        <w:rPr>
          <w:rFonts w:ascii="TH SarabunIT๙" w:hAnsi="TH SarabunIT๙" w:cs="TH SarabunIT๙" w:hint="cs"/>
          <w:sz w:val="32"/>
          <w:szCs w:val="32"/>
          <w:cs/>
        </w:rPr>
        <w:t>การบริการประชาชน ภายใต้บ้านไผ่เมืองอั</w:t>
      </w:r>
      <w:r w:rsidR="00F53F88">
        <w:rPr>
          <w:rFonts w:ascii="TH SarabunIT๙" w:hAnsi="TH SarabunIT๙" w:cs="TH SarabunIT๙" w:hint="cs"/>
          <w:sz w:val="32"/>
          <w:szCs w:val="32"/>
          <w:cs/>
        </w:rPr>
        <w:t>จฉ</w:t>
      </w:r>
      <w:r w:rsidR="00B07419">
        <w:rPr>
          <w:rFonts w:ascii="TH SarabunIT๙" w:hAnsi="TH SarabunIT๙" w:cs="TH SarabunIT๙" w:hint="cs"/>
          <w:sz w:val="32"/>
          <w:szCs w:val="32"/>
          <w:cs/>
        </w:rPr>
        <w:t>ริยะ (</w:t>
      </w:r>
      <w:r w:rsidR="008C34F2">
        <w:rPr>
          <w:rFonts w:ascii="TH SarabunIT๙" w:hAnsi="TH SarabunIT๙" w:cs="TH SarabunIT๙"/>
          <w:sz w:val="32"/>
          <w:szCs w:val="32"/>
        </w:rPr>
        <w:t xml:space="preserve">Banphai </w:t>
      </w:r>
      <w:r w:rsidR="00B07419">
        <w:rPr>
          <w:rFonts w:ascii="TH SarabunIT๙" w:hAnsi="TH SarabunIT๙" w:cs="TH SarabunIT๙"/>
          <w:sz w:val="32"/>
          <w:szCs w:val="32"/>
        </w:rPr>
        <w:t xml:space="preserve">Smart city) </w:t>
      </w:r>
      <w:r w:rsidR="008C34F2">
        <w:rPr>
          <w:rFonts w:ascii="TH SarabunIT๙" w:hAnsi="TH SarabunIT๙" w:cs="TH SarabunIT๙" w:hint="cs"/>
          <w:sz w:val="32"/>
          <w:szCs w:val="32"/>
          <w:cs/>
        </w:rPr>
        <w:t>และเมืองแห่งความสุขของผู้อยู่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34F2">
        <w:rPr>
          <w:rFonts w:ascii="TH SarabunIT๙" w:hAnsi="TH SarabunIT๙" w:cs="TH SarabunIT๙" w:hint="cs"/>
          <w:sz w:val="32"/>
          <w:szCs w:val="32"/>
          <w:cs/>
        </w:rPr>
        <w:t>และผู้มาเยือน</w:t>
      </w:r>
    </w:p>
    <w:p w14:paraId="53CA1695" w14:textId="4C50CA87" w:rsidR="00F53F88" w:rsidRDefault="00F53F88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๑.๕ พัฒนาบุคลากรให้ใช้เทคโนโลยีอย่างเหมาะสม เพิ่มความรู้ให้แก่พนักงานเจ้าหน้าที่และพัฒนางานบริการประชาชน</w:t>
      </w:r>
    </w:p>
    <w:p w14:paraId="0F08D3B6" w14:textId="159E8E5C" w:rsidR="00CA752E" w:rsidRPr="00D56649" w:rsidRDefault="00CA752E" w:rsidP="00CA752E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๑.๖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ส่งเสริมให้ประชาชนได้รับความรู้และข่าวสารอย่างทั่วถึง และทันต่อเหตุการณ์สามารถขอรับทราบข้อมูลข่าวสารการดำเนินงาน  ติดตามตรวจสอบการทำงานของเทศบาลได้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649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เพิ่มช่องทางในการติดต่อสื่อสาร  การรับเรื่องราวร้องทุกข์  คำร้องต่าง ๆ ของประชาชนให้มากขึ้น</w:t>
      </w:r>
    </w:p>
    <w:p w14:paraId="596E2161" w14:textId="77777777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036FCF" w14:textId="77777777" w:rsidR="002E4CB0" w:rsidRPr="00D56649" w:rsidRDefault="002E4CB0" w:rsidP="002E4CB0">
      <w:pPr>
        <w:tabs>
          <w:tab w:val="left" w:pos="1134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4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b/>
          <w:bCs/>
          <w:sz w:val="32"/>
          <w:szCs w:val="32"/>
          <w:cs/>
        </w:rPr>
        <w:t>2. นโยบายด้านโครงสร้างพื้นฐาน</w:t>
      </w:r>
    </w:p>
    <w:p w14:paraId="2BE555C8" w14:textId="1A7DFD30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66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6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2.1 พัฒนาและปรับปรุงโครงสร้างพื้นฐาน  ได้แก่  ถนน  รางระบายน้ำ ท่อระบายน้ำ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ให้มีมาตรฐานและมีความสะดวกปลอดภัยในการเดินทาง พัฒนาระบบสาธารณูปโภค ไฟฟ้า ประปา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ให้มีประสิทธิภาพ ติดตั้งไฟฟ้าสาธารณะตามแนวถนนทุกสาย  สนับสนุนให้มีการขยายเขตไฟฟ้าสาธารณะและขยายเขตประปาภายในเขตเทศบาล</w:t>
      </w:r>
      <w:r w:rsidR="0035177F">
        <w:rPr>
          <w:rFonts w:ascii="TH SarabunIT๙" w:hAnsi="TH SarabunIT๙" w:cs="TH SarabunIT๙" w:hint="cs"/>
          <w:sz w:val="32"/>
          <w:szCs w:val="32"/>
          <w:cs/>
        </w:rPr>
        <w:t>ให้ครอบคลุมทุกพื้นที่</w:t>
      </w:r>
    </w:p>
    <w:p w14:paraId="18189D9E" w14:textId="0E71BDAF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2.2 วางแผนบริหารจัดการปัญหาแหล่งน้ำ เพื่อการเกษตรอย่างเป็นระบบ โดยระดม  ความคิดเห็นและประสานความร่วมมือจากภาคส่วนที่เกี่ยวข้อง เพื่อวางแผนแก้ไขปัญหาป้องกันและ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เตรียมความพร้อมในการรับสถานการณ์ภัยแล้ง </w:t>
      </w:r>
      <w:r w:rsidR="0035177F">
        <w:rPr>
          <w:rFonts w:ascii="TH SarabunIT๙" w:hAnsi="TH SarabunIT๙" w:cs="TH SarabunIT๙" w:hint="cs"/>
          <w:sz w:val="32"/>
          <w:szCs w:val="32"/>
          <w:cs/>
        </w:rPr>
        <w:t>อุทกภัย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โดยให้ประชาชนในพื้นที่มีส่วนร่วม มีความพร้อม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6649">
        <w:rPr>
          <w:rFonts w:ascii="TH SarabunIT๙" w:hAnsi="TH SarabunIT๙" w:cs="TH SarabunIT๙"/>
          <w:sz w:val="32"/>
          <w:szCs w:val="32"/>
          <w:cs/>
        </w:rPr>
        <w:t>ในการช่วยเหลือและเยียวยาผู้ประสบภัยอย่างทันท่วงที ขุดลอกคูคลอง ห้วยหนอง อ่างเก็บน้ำเพื่อไว้เก็บกักน้ำเพื่อใช้ในการเกษตร</w:t>
      </w:r>
    </w:p>
    <w:p w14:paraId="03638693" w14:textId="261E5FAF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2.3 ปรับปรุงและตกแต่งภูมิทัศน์เพื่อเกิดความสวยงามและเป็นระเบียบเรียบร้อย        จัดระเบียบป้ายร้านค้าย่านชุมชน  ปรับปรุงภูมิทัศน์บริเวณหน้าสถานที่ราชการ บ้านเรือนประชาชน เพื่อให้สอดคล้องกับการพัฒนา</w:t>
      </w:r>
      <w:r w:rsidR="0035177F">
        <w:rPr>
          <w:rFonts w:ascii="TH SarabunIT๙" w:hAnsi="TH SarabunIT๙" w:cs="TH SarabunIT๙" w:hint="cs"/>
          <w:sz w:val="32"/>
          <w:szCs w:val="32"/>
          <w:cs/>
        </w:rPr>
        <w:t>บ้านไผ่เป็นเมืองแห่งความสุข</w:t>
      </w:r>
    </w:p>
    <w:p w14:paraId="7AB914E5" w14:textId="5088F6CD" w:rsidR="002E4CB0" w:rsidRPr="00D56649" w:rsidRDefault="002E4CB0" w:rsidP="00BB50A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</w:p>
    <w:p w14:paraId="2963928C" w14:textId="77777777" w:rsidR="002E4CB0" w:rsidRPr="00D56649" w:rsidRDefault="002E4CB0" w:rsidP="002E4CB0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49">
        <w:rPr>
          <w:rFonts w:ascii="TH SarabunIT๙" w:hAnsi="TH SarabunIT๙" w:cs="TH SarabunIT๙"/>
          <w:b/>
          <w:bCs/>
          <w:sz w:val="32"/>
          <w:szCs w:val="32"/>
          <w:cs/>
        </w:rPr>
        <w:t>3. นโยบายด้านการพัฒนาสังคมและคุณภาพชีวิต</w:t>
      </w:r>
    </w:p>
    <w:p w14:paraId="6BF9DA5A" w14:textId="04D34967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64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3.1 เสริมสร้างความเข้มแข็งของครอบครัวและชุมชน ส่งเสริมกิจกรรมสร้างความสัมพันธ์ของสมาชิกในครอบครัว  ส่งเสริมความเข้มแข็งชุมชนและความสามัคคี โดยสนับสนุนการรวมกลุ่มและ</w:t>
      </w:r>
      <w:r w:rsidR="00AF63B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การดำเนินกิจกรรมของกลุ่มภาคประชาชน ได้แก่ คณะกรรมการชุมชน กลุ่มสตรีแม่บ้าน กลุ่มอาสาสมัครสาธารณสุข กลุ่มอาชีพให้มีความเข้มแข็งและเชื่อมโยงกิจกรรมการทำงานเป็นเครือข่าย</w:t>
      </w:r>
    </w:p>
    <w:p w14:paraId="6B3A9233" w14:textId="63482637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 xml:space="preserve">3.2 เพิ่มประสิทธิภาพในการปฏิบัติงานของอาสาสมัครป้องกันภัยฝ่ายพลเรือน (อปพร.)  โดยการสนับสนุนให้มีการฝึกอบรมเพื่อพัฒนาทักษะความสามารถ </w:t>
      </w:r>
      <w:r w:rsidR="005565A9">
        <w:rPr>
          <w:rFonts w:ascii="TH SarabunIT๙" w:hAnsi="TH SarabunIT๙" w:cs="TH SarabunIT๙" w:hint="cs"/>
          <w:sz w:val="32"/>
          <w:szCs w:val="32"/>
          <w:cs/>
        </w:rPr>
        <w:t xml:space="preserve">มีเครื่องมือเครื่องใช้ที่ทันสมัย </w:t>
      </w:r>
      <w:r w:rsidRPr="00D56649">
        <w:rPr>
          <w:rFonts w:ascii="TH SarabunIT๙" w:hAnsi="TH SarabunIT๙" w:cs="TH SarabunIT๙"/>
          <w:sz w:val="32"/>
          <w:szCs w:val="32"/>
          <w:cs/>
        </w:rPr>
        <w:t>สร้างขวัญกำลังใจและดูแลสวัสดิการอย่างทั่วถึง เพื่อให้คนในชุมชนได้รับและมีส่วนร่วมในการดูแลรักษาความปลอดภัยในชีวิตและทรัพย์สินเพื่อเฝ้าระวังไม่ให้เกิดปัญหาสังคม อาชญากรรมและยาเสพติด</w:t>
      </w:r>
    </w:p>
    <w:p w14:paraId="410790C2" w14:textId="3EAFE909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3.3 จัดให้มีไฟฟ้าแสงสว่าง</w:t>
      </w:r>
      <w:r w:rsidR="005565A9">
        <w:rPr>
          <w:rFonts w:ascii="TH SarabunIT๙" w:hAnsi="TH SarabunIT๙" w:cs="TH SarabunIT๙" w:hint="cs"/>
          <w:sz w:val="32"/>
          <w:szCs w:val="32"/>
          <w:cs/>
        </w:rPr>
        <w:t xml:space="preserve"> ติดตั้งกล้องวงจรปิดให้ครอบคลุมพื้นที่ในเขตเทศบาล       ติดตั้ง</w:t>
      </w:r>
      <w:r w:rsidRPr="00D56649">
        <w:rPr>
          <w:rFonts w:ascii="TH SarabunIT๙" w:hAnsi="TH SarabunIT๙" w:cs="TH SarabunIT๙"/>
          <w:sz w:val="32"/>
          <w:szCs w:val="32"/>
          <w:cs/>
        </w:rPr>
        <w:t>ป้ายจราจร ป้ายเตือน ให้ครอบคลุมทุกพื้นที่เพื่อป้องกันการเกิดอุบัติเหตุและอาชญากรรม</w:t>
      </w:r>
    </w:p>
    <w:p w14:paraId="5A494169" w14:textId="57940511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3.4 จัดให้มีรถพยาบาลฉุกเฉินให้บริการรับส่งผู้ประสบภัยและผู้ป่วยตลอด 24 ชั่วโมง เพื่อให้ประชาชนได้รับการบริการที่</w:t>
      </w:r>
      <w:r w:rsidR="005F0297">
        <w:rPr>
          <w:rFonts w:ascii="TH SarabunIT๙" w:hAnsi="TH SarabunIT๙" w:cs="TH SarabunIT๙" w:hint="cs"/>
          <w:sz w:val="32"/>
          <w:szCs w:val="32"/>
          <w:cs/>
        </w:rPr>
        <w:t>รวดเร็วและมีประสิทธิภสพ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สามารถช่วยชีวิตผู้ป่วยและผู้ประสบภัย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ให้ถึงสถานพยาบาลและได้รับการรักษาอย่างทันท่วงที</w:t>
      </w:r>
    </w:p>
    <w:p w14:paraId="475F384E" w14:textId="0D17B958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  <w:t xml:space="preserve">3.5 </w:t>
      </w:r>
      <w:r w:rsidRPr="00D56649">
        <w:rPr>
          <w:rFonts w:ascii="TH SarabunIT๙" w:hAnsi="TH SarabunIT๙" w:cs="TH SarabunIT๙"/>
          <w:sz w:val="32"/>
          <w:szCs w:val="32"/>
          <w:cs/>
        </w:rPr>
        <w:t>พัฒนาคุณภาพชีวิตและความเป็นอยู่ของผู้สูงอายุ ผู้ยากไร้ ผู้พิการ ให้ได้รับการดูแลอย่าง</w:t>
      </w:r>
      <w:r w:rsidR="005F0297">
        <w:rPr>
          <w:rFonts w:ascii="TH SarabunIT๙" w:hAnsi="TH SarabunIT๙" w:cs="TH SarabunIT๙" w:hint="cs"/>
          <w:sz w:val="32"/>
          <w:szCs w:val="32"/>
          <w:cs/>
        </w:rPr>
        <w:t xml:space="preserve">มีคุณภาพ </w:t>
      </w:r>
      <w:r w:rsidRPr="00D56649">
        <w:rPr>
          <w:rFonts w:ascii="TH SarabunIT๙" w:hAnsi="TH SarabunIT๙" w:cs="TH SarabunIT๙"/>
          <w:sz w:val="32"/>
          <w:szCs w:val="32"/>
          <w:cs/>
        </w:rPr>
        <w:t>ทั่วถึงและเป็นธรรม จัดให้มีสวัสดิการและให้ได้รับการดูแลอย่างต่อเนื่อง เพื่อให้ผู้ด้อยโอกาสสามารถพึ่งตนเองได้</w:t>
      </w:r>
    </w:p>
    <w:p w14:paraId="2AFFD60A" w14:textId="649352A9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3.6 จัดให้มีสนามกีฬาและศูนย์กีฬาสำหรับประชาชน  สถานที่ออกกำลังกาย สถานที่พักผ่อนหย่อนใจและสถานที่ทำกิจกรรม</w:t>
      </w:r>
      <w:r w:rsidR="005F0297">
        <w:rPr>
          <w:rFonts w:ascii="TH SarabunIT๙" w:hAnsi="TH SarabunIT๙" w:cs="TH SarabunIT๙" w:hint="cs"/>
          <w:sz w:val="32"/>
          <w:szCs w:val="32"/>
          <w:cs/>
        </w:rPr>
        <w:t>นันทนาการ</w:t>
      </w:r>
      <w:r w:rsidRPr="00D56649">
        <w:rPr>
          <w:rFonts w:ascii="TH SarabunIT๙" w:hAnsi="TH SarabunIT๙" w:cs="TH SarabunIT๙"/>
          <w:sz w:val="32"/>
          <w:szCs w:val="32"/>
          <w:cs/>
        </w:rPr>
        <w:t>ร่วม</w:t>
      </w:r>
      <w:r w:rsidR="00014BEF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Pr="00D56649">
        <w:rPr>
          <w:rFonts w:ascii="TH SarabunIT๙" w:hAnsi="TH SarabunIT๙" w:cs="TH SarabunIT๙"/>
          <w:sz w:val="32"/>
          <w:szCs w:val="32"/>
          <w:cs/>
        </w:rPr>
        <w:t>ของครอบครัวที่เหมาะสมสำหรับทุกเพศทุกวัย</w:t>
      </w:r>
    </w:p>
    <w:p w14:paraId="33C2FEF9" w14:textId="1D5DADC0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3.7 จัดให้มีการบริการด้านสาธารณสุข โดยบุคลากรทางการแพทย์และบริการส่งต่อผู้ป่วยด้วยความรวดเร็ว</w:t>
      </w:r>
      <w:r w:rsidR="005F0297">
        <w:rPr>
          <w:rFonts w:ascii="TH SarabunIT๙" w:hAnsi="TH SarabunIT๙" w:cs="TH SarabunIT๙" w:hint="cs"/>
          <w:sz w:val="32"/>
          <w:szCs w:val="32"/>
          <w:cs/>
        </w:rPr>
        <w:t>และมีประสิทธิภาพ</w:t>
      </w:r>
    </w:p>
    <w:p w14:paraId="5ABC58EB" w14:textId="77777777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AC0DA2" w14:textId="56C51D47" w:rsidR="002E4CB0" w:rsidRPr="00D56649" w:rsidRDefault="002E4CB0" w:rsidP="002E4CB0">
      <w:pPr>
        <w:pStyle w:val="ae"/>
        <w:tabs>
          <w:tab w:val="left" w:pos="1134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56649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D566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56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นโยบายด้านการศึกษา  ศาสนา  </w:t>
      </w:r>
      <w:r w:rsidR="00CA752E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ศิลป</w:t>
      </w:r>
      <w:r w:rsidRPr="00D56649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 ประเพณีและภูมิปัญญาท้องถิ่น</w:t>
      </w:r>
    </w:p>
    <w:p w14:paraId="1193C6A9" w14:textId="12393FA0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D56649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สนับสนุนและส่งเสริมการจัดการศึกษาทั้งในระบบ นอกระบบและการศึกษา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ตามอัธยาศัยกับสถานศึกษาและ</w:t>
      </w:r>
      <w:r w:rsidR="00CA752E">
        <w:rPr>
          <w:rFonts w:ascii="TH SarabunIT๙" w:hAnsi="TH SarabunIT๙" w:cs="TH SarabunIT๙" w:hint="cs"/>
          <w:sz w:val="32"/>
          <w:szCs w:val="32"/>
          <w:cs/>
        </w:rPr>
        <w:t>ศูนย์ส่งเสริมการเรียนรู้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โดยการสนับสนุนงบประมาณตามอำนาจหน้าที่ ส่งเสริมความร่วมมือในการจัดกิจกรรม การประสานงาน การให้ความร่วมมือและการแลกเปลี่ยนองค์ความรู้</w:t>
      </w:r>
      <w:r w:rsidR="00CA752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</w:p>
    <w:p w14:paraId="40D4159E" w14:textId="19095AB4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CA752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พัฒนาคุณภาพการจัดการเรียนการสอนของโรงเรียนใน</w:t>
      </w:r>
      <w:r w:rsidR="00CA752E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เทศบาลเมืองบ้านไผ่    ศูนย์พัฒนาเด็กเล็กของเทศบาลเมืองบ้านไผ่  ให้มีการจัดการเรียนการสอนที่มีคุณภาพและประสิทธิภาพ 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ทั้งในด้านของบุคลากร  ความพร้อมของสถานที่ อุปกรณ์การเรียนการสอน ฯลฯ  สนับสนุนการจัดการศึกษาแบบบูรณาการ เชื่อมโยงระหว่างบ้าน  ชุมชน  โรงเรียนและเทศบาล  กำหนดหลักสูตรแบบท้องถิ่นมีส่วนร่วม  เสริมสร้างแนวคิดเศรษฐกิจพอเพียง การดูแลและรักษาสิ่งแวดล้อม  บทบาทและการมีส่วนร่วมในชุมชน     ทั้งนี้ มุ่งเน้นให้เด็กเป็นศูนย์กลางของการเรียนรู้เพื่อเตรียมความพร้อมทางด้านร่างกาย อารมณ์ สังคมและสติปัญญาในการเรียนต่อในระดับที่สูงขึ้น</w:t>
      </w:r>
    </w:p>
    <w:p w14:paraId="09AC6F5A" w14:textId="4B294ABA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F6634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ทำนุบำรุงศาสนา ส่งเสริมกิจกรรมทางศาสนา  เพื่อให้ศาสนสถานแต่ละแห่ง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เป็นศูนย์รวมจิตใจของชุมชน  เป็นแหล่งสืบทอดสืบสานวัฒนธรรม</w:t>
      </w:r>
      <w:r w:rsidR="00CA4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649">
        <w:rPr>
          <w:rFonts w:ascii="TH SarabunIT๙" w:hAnsi="TH SarabunIT๙" w:cs="TH SarabunIT๙"/>
          <w:sz w:val="32"/>
          <w:szCs w:val="32"/>
          <w:cs/>
        </w:rPr>
        <w:t>เอกลักษณ์</w:t>
      </w:r>
      <w:r w:rsidR="00CA4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BDC">
        <w:rPr>
          <w:rFonts w:ascii="TH SarabunIT๙" w:hAnsi="TH SarabunIT๙" w:cs="TH SarabunIT๙" w:hint="cs"/>
          <w:sz w:val="32"/>
          <w:szCs w:val="32"/>
          <w:cs/>
        </w:rPr>
        <w:t>และอัตลักษณ์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ความเป็นอีสาน โดยจะสนับสนุนและส่งเสริมกิจกรรมในวันสำคัญต่าง ๆ ทางศาสนา   </w:t>
      </w:r>
    </w:p>
    <w:p w14:paraId="37388186" w14:textId="77777777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4.6 ส่งเสริมและปลุกจิตสำนึกในการอนุรักษ์วัฒนธรรมประเพณีท้องถิ่น  และปรับใช้     ภูมิปัญญาท้องถิ่น  โดยให้ทุกภาคส่วนในชุมชนมีส่วนร่วมในการบริหารจัดการและจัดกิจกรรมเพื่อร่วมสืบสานวัฒนธรรมประเพณีสู่ลูกหลาน</w:t>
      </w:r>
    </w:p>
    <w:p w14:paraId="0DCDC381" w14:textId="77777777" w:rsidR="002E4CB0" w:rsidRPr="00D56649" w:rsidRDefault="002E4CB0" w:rsidP="002E4CB0">
      <w:pPr>
        <w:pStyle w:val="ae"/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D1ECD4" w14:textId="77777777" w:rsidR="002E4CB0" w:rsidRPr="00D56649" w:rsidRDefault="002E4CB0" w:rsidP="002E4CB0">
      <w:pPr>
        <w:pStyle w:val="ae"/>
        <w:tabs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b/>
          <w:bCs/>
          <w:sz w:val="32"/>
          <w:szCs w:val="32"/>
          <w:cs/>
        </w:rPr>
        <w:t>5. นโยบายด้านเศรษฐกิจ พัฒนาอาชีพและส่งเสริมการท่องเที่ยว</w:t>
      </w:r>
    </w:p>
    <w:p w14:paraId="757746FF" w14:textId="385979B8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 xml:space="preserve">5.1 </w:t>
      </w:r>
      <w:r w:rsidRPr="00D56649">
        <w:rPr>
          <w:rFonts w:ascii="TH SarabunIT๙" w:hAnsi="TH SarabunIT๙" w:cs="TH SarabunIT๙"/>
          <w:sz w:val="32"/>
          <w:szCs w:val="32"/>
          <w:cs/>
        </w:rPr>
        <w:t>ส่งเสริมการรวมกลุ่มอาชีพและพัฒนาต่อยอดการรวมกลุ่มอาชีพ ให้มีความต่อเนื่องและเกิดความสำเร็จอย่างเป็นรูปธรรม กล่าวคือ สมาชิกลุ่มต้องมีงาน มีรายได้จากการผลิตและจัดหา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ตลาดรองรับสินค้าและบริการ ส่งเสริมการฝึกอาชีพที่มุ่งเน้นอาชีพที่จะทำให้ผู้เข้ารับการอบรมสามารถนำไปประกอบเป็นอาชีพและมีรายได้ ลดรายจ่าย สามารถเลี้ยงตัวเองได้ </w:t>
      </w:r>
    </w:p>
    <w:p w14:paraId="7BEB9780" w14:textId="4D91640E" w:rsidR="002E4CB0" w:rsidRPr="00D56649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5.2 ส่งเสริมการนำแนวคิดปรัชญา</w:t>
      </w:r>
      <w:r w:rsidR="0093160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56649">
        <w:rPr>
          <w:rFonts w:ascii="TH SarabunIT๙" w:hAnsi="TH SarabunIT๙" w:cs="TH SarabunIT๙"/>
          <w:sz w:val="32"/>
          <w:szCs w:val="32"/>
          <w:cs/>
        </w:rPr>
        <w:t>เศรษฐกิจพอเพียงมาปรับใช้ในการดำเนินชีวิต ส่งเสริมให้ประชาชนรักการออม ปลุกจิตสำนึกของความประหยัดและพอเพียงให้แก่ประชาชน สนับสนุน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การดำเนินงานของกลุ่มออมทรัพย์ กองทุนต่าง ๆ ให้มีความมั่นคงแข็งแรง</w:t>
      </w:r>
    </w:p>
    <w:p w14:paraId="181FF4E0" w14:textId="77777777" w:rsidR="002E4CB0" w:rsidRDefault="002E4CB0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5.3 ประสานงานและเชื่อมโยงเครือข่ายในการส่งเสริมการท่องเที่ยว ทั้งจากภาครัฐและเอกชนและกลุ่มภาคีเครือข่ายต่าง ๆ โดยมุ่งหวังที่จะพัฒนาเมืองบ้านไผ่เป็นแหล่งท่องเที่ยวเชิงอนุรักษ์และวัฒนธรรม </w:t>
      </w:r>
    </w:p>
    <w:p w14:paraId="51FAE9AF" w14:textId="356363FA" w:rsidR="00124419" w:rsidRPr="00D56649" w:rsidRDefault="00124419" w:rsidP="002E4CB0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5.4 </w:t>
      </w:r>
      <w:r w:rsidR="00971E56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ส่งเสริมให้มีการพัฒนาเศรษฐกิจในด้านอาหาร การให้บริการ รวมทั้งเป็นศูนย์กลางการคมนาคมของจังหวัดและภูมิภาค</w:t>
      </w:r>
    </w:p>
    <w:p w14:paraId="6EFDF177" w14:textId="76EBECBA" w:rsidR="002E4CB0" w:rsidRPr="00D56649" w:rsidRDefault="002E4CB0" w:rsidP="00931607">
      <w:pPr>
        <w:pStyle w:val="ae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</w:r>
    </w:p>
    <w:p w14:paraId="1F255DA4" w14:textId="77777777" w:rsidR="002E4CB0" w:rsidRPr="00D56649" w:rsidRDefault="002E4CB0" w:rsidP="002E4CB0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56649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นโยบายด้านการพัฒนาสาธารณสุขและสิ่งแวดล้อม</w:t>
      </w:r>
    </w:p>
    <w:p w14:paraId="77861658" w14:textId="4B324461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6.1 พัฒนาระบบการให้บริการสาธารณสุขขั้นพื้นฐานให้มีความพร้อม และมีความหลากหลายของการให้บริการมากขึ้น ได้แก่ การเสริมสร้างสุขภาพและสุขภาวะที่ดี การเฝ้าระวังและ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การป้องกันโรค มุ่งเน้นการเสริมสร้างสุขภาพของประชาชนโดยใช้การจัดการองค์ความรู้ (</w:t>
      </w:r>
      <w:r w:rsidRPr="00D56649">
        <w:rPr>
          <w:rFonts w:ascii="TH SarabunIT๙" w:hAnsi="TH SarabunIT๙" w:cs="TH SarabunIT๙"/>
          <w:sz w:val="32"/>
          <w:szCs w:val="32"/>
        </w:rPr>
        <w:t xml:space="preserve">Knowledge Management) </w:t>
      </w:r>
      <w:r w:rsidRPr="00D56649">
        <w:rPr>
          <w:rFonts w:ascii="TH SarabunIT๙" w:hAnsi="TH SarabunIT๙" w:cs="TH SarabunIT๙"/>
          <w:sz w:val="32"/>
          <w:szCs w:val="32"/>
          <w:cs/>
        </w:rPr>
        <w:t>ซึ่งมีอาสาสมัครสาธารณสุขประจำหมู่บ้าน เป็นแกนหลักสำคัญในการขับเคลื่อนการเก็บข้อมูลตามข้อเท็จจริง และเป็นปัจจุบัน เพื่อนำข้อมูลมาใช้ประโยชน์ในการวิเคราะห์ วางแผนและดำเนินการ        ทั้งนี้เป้าหมายที่สำคัญ ก็คือ ต้องการให้ประชาชนมีความรู้ ความเข้าใจ และมีทักษะในการดูแลสุขภาพ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ของตนเองมากขึ้น ให้มีความสมบูรณ์แข็งแรงทั้งร่างกายและจิตใจ</w:t>
      </w:r>
    </w:p>
    <w:p w14:paraId="177E3CD6" w14:textId="4F76AF50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พัฒนาระบบรักษาความสะอาดและการจัดเก็บขยะมูลฝอย โดยปรับปรุงวิธีการบริหารจัดการให้มีประสิทธิภาพ ลดจำนวนเที่ยวในการขนถ่าย สร้างมูลค่าในการนำขยะมาใช้ให้เกิดประโยชน์     สร้างแรงจูงใจและความตระหนักในหน้าที่ของประชาชนในการมีส่วนร่วมการดูแลรักษาความสะอาดบ้าน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1F34">
        <w:rPr>
          <w:rFonts w:ascii="TH SarabunIT๙" w:hAnsi="TH SarabunIT๙" w:cs="TH SarabunIT๙"/>
          <w:spacing w:val="-6"/>
          <w:sz w:val="32"/>
          <w:szCs w:val="32"/>
          <w:cs/>
        </w:rPr>
        <w:t>และชุมชน การชำระค่าธรรมเนียมการจัดเก็บค่าขยะมูลฝอย รวมถึงการปรับปรุงงานสุขาภิบาลสิ่งแวดล้อม</w:t>
      </w:r>
      <w:r w:rsidR="00777FF9" w:rsidRPr="005A1F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A1F34">
        <w:rPr>
          <w:rFonts w:ascii="TH SarabunIT๙" w:hAnsi="TH SarabunIT๙" w:cs="TH SarabunIT๙"/>
          <w:spacing w:val="-6"/>
          <w:sz w:val="32"/>
          <w:szCs w:val="32"/>
          <w:cs/>
        </w:rPr>
        <w:t>ในชุมชน</w:t>
      </w:r>
    </w:p>
    <w:p w14:paraId="60F08CB8" w14:textId="42D185B5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6.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เพิ่มพื้นที่สีเขียวในชุมชน โดยการรณรงค์ส่งเสริมการปลูกและการดูแลรักษาต้นไม้    ให้เป็นระเบียบเรียบร้อย ปลุกจิตสำนึกในการอนุรักษ์รักษาทรัพยากรธรรมชาติ สร้างและปรับพื้นที่ว่างหรือพื้นที่สาธารณะให้เป็นพื้นที่สีเขียวที่เหมาะสม สำหรับออกกำลังกายและทำกิจกรรม</w:t>
      </w:r>
      <w:r w:rsidR="00263125">
        <w:rPr>
          <w:rFonts w:ascii="TH SarabunIT๙" w:hAnsi="TH SarabunIT๙" w:cs="TH SarabunIT๙" w:hint="cs"/>
          <w:sz w:val="32"/>
          <w:szCs w:val="32"/>
          <w:cs/>
        </w:rPr>
        <w:t>นันทนาการ</w:t>
      </w:r>
      <w:r w:rsidRPr="00D56649">
        <w:rPr>
          <w:rFonts w:ascii="TH SarabunIT๙" w:hAnsi="TH SarabunIT๙" w:cs="TH SarabunIT๙"/>
          <w:sz w:val="32"/>
          <w:szCs w:val="32"/>
          <w:cs/>
        </w:rPr>
        <w:t>ร่วมกัน</w:t>
      </w:r>
    </w:p>
    <w:p w14:paraId="07536AC7" w14:textId="31A7EC31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พัฒนาระบบการบริหารจัดการเพื่อแก้ไขปัญหาทรัพยากรธรรมชาติและสิ่งแวดล้อม โดยให้ชุมชนเข้ามามีส่วนร่วมในการดำเนินการด้วยตนเองมากขึ้น มีการใช้มาตรการแรงจูงใจและมาตรการบังคับด้วยกฎหมาย ด้วยการตราเทศบัญญัติและกฎหมายที่เกี่ยวข้องเพื่อควบคุมกิจกรรม หรือการดำเนินกิจการที่อาจส่งผลต่อคุณภาพชีวิตและสิ่งแวดล้อม รวมทั้งส่งเสริมการจัดตั้งเครือข่ายในกรบริหารจัดการ</w:t>
      </w:r>
    </w:p>
    <w:p w14:paraId="26341868" w14:textId="478B23D0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56649">
        <w:rPr>
          <w:rFonts w:ascii="TH SarabunIT๙" w:hAnsi="TH SarabunIT๙" w:cs="TH SarabunIT๙"/>
          <w:sz w:val="32"/>
          <w:szCs w:val="32"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6.</w:t>
      </w:r>
      <w:r w:rsidR="0026312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พัฒนาส่งเสริมและสนับสนุนโครงการตลาดสดน่าซื้อ ร้านอาหารปลอดภัย       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 xml:space="preserve">อาหารสะอาดริมบาทวิถี 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เพื่อเสริมสร้างสุขภาพของประชาชนและสุขภาวะที่ดี </w:t>
      </w:r>
    </w:p>
    <w:p w14:paraId="37990587" w14:textId="77777777" w:rsidR="002E4CB0" w:rsidRPr="00D56649" w:rsidRDefault="002E4CB0" w:rsidP="002E4CB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9A5B9D" w14:textId="36EC1720" w:rsidR="00BE2619" w:rsidRDefault="002E4CB0" w:rsidP="002E4CB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56649">
        <w:rPr>
          <w:rFonts w:ascii="TH SarabunIT๙" w:hAnsi="TH SarabunIT๙" w:cs="TH SarabunIT๙"/>
          <w:sz w:val="32"/>
          <w:szCs w:val="32"/>
          <w:cs/>
        </w:rPr>
        <w:t>นโยบายการบริหารราชการของเทศบาลเมืองบ้านไผ่  ตามที่กระผมได้แถลงมา ทั้งหมด  6 ด้าน นั้น กระผมและคณะผู้บริหารได้วางแนวทางการพัฒนาบนพื้นฐานสภาพความเป็นจริงของปัญหา</w:t>
      </w:r>
      <w:r w:rsidR="0026312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ความเดือดร้อน ความต้องการของพี่น้องประชาชนเป็นหลัก โดยวิเคราะห์ถึงปัจจัยภายในและภายนอกของเทศบาลเพื่อให้ทราบถึงจุดอ่อน จุดแข็ง วิกฤตและโอกาสของเทศบาลเมืองบ้านไผ่ ที่สามารถจะแก้ไขและพัฒนาให้เกิดความเจริญมากขึ้นจากปัจจุบัน กระผมขอให้คำมั่นว่าจะเร่งดำเนินการตามนโยบายดังกล่าว </w:t>
      </w:r>
      <w:r w:rsidR="00BE261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ให้เกิดผลสำเร็จ</w:t>
      </w:r>
      <w:r w:rsidR="00BE26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649">
        <w:rPr>
          <w:rFonts w:ascii="TH SarabunIT๙" w:hAnsi="TH SarabunIT๙" w:cs="TH SarabunIT๙"/>
          <w:sz w:val="32"/>
          <w:szCs w:val="32"/>
          <w:cs/>
        </w:rPr>
        <w:t>โดยจะจัดทำแผนพัฒนาเทศบาลให้สอดคล้องกับปัญหา ความต้องการของประชาชน จัดทำเทศบัญญัติงบประมาณรายจ่ายประจำปี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649">
        <w:rPr>
          <w:rFonts w:ascii="TH SarabunIT๙" w:hAnsi="TH SarabunIT๙" w:cs="TH SarabunIT๙"/>
          <w:sz w:val="32"/>
          <w:szCs w:val="32"/>
          <w:cs/>
        </w:rPr>
        <w:t>ให้เกิดประโยชน์สูงสุด คุ้มค่าในการดำเนินการและเกิดผลสัมฤทธิ์</w:t>
      </w:r>
      <w:r w:rsidR="00BE26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6649">
        <w:rPr>
          <w:rFonts w:ascii="TH SarabunIT๙" w:hAnsi="TH SarabunIT๙" w:cs="TH SarabunIT๙"/>
          <w:sz w:val="32"/>
          <w:szCs w:val="32"/>
          <w:cs/>
        </w:rPr>
        <w:t>ของงานที่ชัดเจน บริหารงานด้วยความซื่อสัตย์สุจริต</w:t>
      </w:r>
      <w:r w:rsidR="00BE2619">
        <w:rPr>
          <w:rFonts w:ascii="TH SarabunIT๙" w:hAnsi="TH SarabunIT๙" w:cs="TH SarabunIT๙" w:hint="cs"/>
          <w:sz w:val="32"/>
          <w:szCs w:val="32"/>
          <w:cs/>
        </w:rPr>
        <w:t xml:space="preserve"> โปร่งใส </w:t>
      </w:r>
      <w:r w:rsidRPr="00D56649">
        <w:rPr>
          <w:rFonts w:ascii="TH SarabunIT๙" w:hAnsi="TH SarabunIT๙" w:cs="TH SarabunIT๙"/>
          <w:sz w:val="32"/>
          <w:szCs w:val="32"/>
          <w:cs/>
        </w:rPr>
        <w:t>และเป็นธรรม จะให้ความสำคัญกับบทบาท</w:t>
      </w:r>
      <w:r w:rsidR="00BE261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 เสริมสร้างความรัก ความสามัคคีให้เกิดกับชุมชน เสริมสร้างสิ่งแวดล้อมที่ดี  เพื่อให้เทศบาลเมืองบ้านไผ่ เป็นเทศบาลที่น่าอยู่อย่างยั่งยืน สมดังวิสัยทัศน์การพัฒนาที่ได้กล่าวไว้  ทั้งนี้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จะยึดถือประโยชน์สุขของประชาชนเป็นเป้าหมายสูงสุดของการบริหารราชการเพื่อพัฒนาเทศบาลเมืองบ้านไผ่  นโยบายทั้ง 6 ประการ ที่กล่าวมานั้น ล้วนมุ่งเน้นการมีส่วนร่วมของพี่น้องประชาชนในชุมชนและภาคส่วน</w:t>
      </w:r>
      <w:r w:rsidR="00BE26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ต่าง ๆ อย่างจริงจัง </w:t>
      </w:r>
    </w:p>
    <w:p w14:paraId="0475EB48" w14:textId="6BB7822B" w:rsidR="002E4CB0" w:rsidRPr="00D56649" w:rsidRDefault="00BE2619" w:rsidP="002E4CB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>ดังนั้น การดำเนินงานในแต่ละภารกิจ แต่ละโครงการสามารถเดินหน้าให้เป็นไปตามนโยบาย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 xml:space="preserve">ที่มีอยู่ทั้ง 6 </w:t>
      </w:r>
      <w:r w:rsidR="00CA4364">
        <w:rPr>
          <w:rFonts w:ascii="TH SarabunIT๙" w:hAnsi="TH SarabunIT๙" w:cs="TH SarabunIT๙" w:hint="cs"/>
          <w:sz w:val="32"/>
          <w:szCs w:val="32"/>
          <w:cs/>
        </w:rPr>
        <w:t>ประการ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 xml:space="preserve">นั้น จึงมีปัจจัยที่สำคัญประการหนึ่ง คือ การมีส่วนร่วมของชุมชนและทุกภาคส่วน </w:t>
      </w:r>
      <w:r w:rsidR="00CA436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>ที่จะต้องเข้ามาช่วยกันเป็นพลังที่สำคัญในการขับเคลื่อนอย่างจริงจัง การแก้ไขปัญหาของบ้านเมืองเราและ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การดำเนินงานตามนโยบายที่กระผมได้แถลงต่อสภาแห่งนี้ไปแล้วนั้น ก็จะบังเกิดผลได้ในทางปฏิบัติ หรือจะสัมฤทธิ์ผลได้โดยไม่ลำบากนัก  ทั้งนี้ก็ด้วยความรู้ ความเข้าใจในภารกิจ ทิศทางและเป้าหมายขององค์กร 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 xml:space="preserve">ความร่วมมือของทุกภาคส่วนที่เกี่ยวข้องในแต่ละระดับ ตั้งแต่ระดับภายในองค์กรเทศบาลด้วยกัน ได้แก่ 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>สมาชิกสภาเทศบาลทุกท่าน ข้าราชการ พนักงาน</w:t>
      </w:r>
      <w:r w:rsidR="00777FF9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 xml:space="preserve"> และการหนุนเสริมจากภายนอก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คณะกรรมการชุมชน </w:t>
      </w:r>
      <w:r w:rsidR="002E4CB0" w:rsidRPr="00D56649">
        <w:rPr>
          <w:rFonts w:ascii="TH SarabunIT๙" w:hAnsi="TH SarabunIT๙" w:cs="TH SarabunIT๙"/>
          <w:sz w:val="32"/>
          <w:szCs w:val="32"/>
          <w:cs/>
        </w:rPr>
        <w:t>องค์กรภาคีเครือข่าย ส่วนราชการต่าง ๆ ที่เกี่ยวข้อง ภาคเอกชนทั่วไป และพี่น้องประชาชน เป็นต้น</w:t>
      </w:r>
    </w:p>
    <w:p w14:paraId="5CA7B6B6" w14:textId="77777777" w:rsidR="00CA4364" w:rsidRDefault="002E4CB0" w:rsidP="002E4CB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ab/>
        <w:t>กระผมหวังเป็นอย่างยิ่งว่าการร่วมมือกันของทุกภาคส่วนที่จะแปลงนโยบายไปสู่การปฏิบัติ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56649">
        <w:rPr>
          <w:rFonts w:ascii="TH SarabunIT๙" w:hAnsi="TH SarabunIT๙" w:cs="TH SarabunIT๙"/>
          <w:sz w:val="32"/>
          <w:szCs w:val="32"/>
          <w:cs/>
        </w:rPr>
        <w:t>ให้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56649">
        <w:rPr>
          <w:rFonts w:ascii="TH SarabunIT๙" w:hAnsi="TH SarabunIT๙" w:cs="TH SarabunIT๙"/>
          <w:sz w:val="32"/>
          <w:szCs w:val="32"/>
          <w:cs/>
        </w:rPr>
        <w:t>กิดเป็นรูปธรรมขึ้นมาอย่างจริงจังนั้น จะส่งผลลัพธ์ต่อความเป็นสังคมที่ดีและมาตรฐานได้ กล่าวคือ เทศบาลเมืองบ้านไผ่ ของเราจะสามารถขับเคลื่อนไปสู่ความเป็นท้องถิ่นที่มีความตื่นตัวอย่างมีพลังอยู่ตลอดเวลา      เป็นองค์กรแห่งการเรียนรู้ มีการบริหารกิจการบ้านเมืองที่ดี สังคมมีคุณธรรม เป็นบ้านเมือ</w:t>
      </w:r>
      <w:r w:rsidR="00BE2619">
        <w:rPr>
          <w:rFonts w:ascii="TH SarabunIT๙" w:hAnsi="TH SarabunIT๙" w:cs="TH SarabunIT๙" w:hint="cs"/>
          <w:sz w:val="32"/>
          <w:szCs w:val="32"/>
          <w:cs/>
        </w:rPr>
        <w:t>ที่น่า</w:t>
      </w:r>
      <w:r w:rsidRPr="00D56649">
        <w:rPr>
          <w:rFonts w:ascii="TH SarabunIT๙" w:hAnsi="TH SarabunIT๙" w:cs="TH SarabunIT๙"/>
          <w:sz w:val="32"/>
          <w:szCs w:val="32"/>
          <w:cs/>
        </w:rPr>
        <w:t>อยู่</w:t>
      </w:r>
    </w:p>
    <w:p w14:paraId="5F66AF5B" w14:textId="77777777" w:rsidR="00CA4364" w:rsidRDefault="00CA4364" w:rsidP="002E4CB0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ACFD776" w14:textId="6DD67CE7" w:rsidR="002E4CB0" w:rsidRPr="00D56649" w:rsidRDefault="002E4CB0" w:rsidP="002E4CB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649">
        <w:rPr>
          <w:rFonts w:ascii="TH SarabunIT๙" w:hAnsi="TH SarabunIT๙" w:cs="TH SarabunIT๙"/>
          <w:sz w:val="32"/>
          <w:szCs w:val="32"/>
          <w:cs/>
        </w:rPr>
        <w:t>ผู้คนมีความสุข ทรัพยากรธรรมชาติและสิ่งแวดล้อมยั่งยืน บนพื้นฐานของความเป็นเอกลักษณ์ของท้องถิ่นเรา     และในโอกาสนี้กระผมและทีม</w:t>
      </w:r>
      <w:r w:rsidR="00DB47F9">
        <w:rPr>
          <w:rFonts w:ascii="TH SarabunIT๙" w:hAnsi="TH SarabunIT๙" w:cs="TH SarabunIT๙" w:hint="cs"/>
          <w:sz w:val="32"/>
          <w:szCs w:val="32"/>
          <w:cs/>
        </w:rPr>
        <w:t>งานคณะผู้บริหาร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ขอทำงานเพื่อ</w:t>
      </w:r>
      <w:r w:rsidR="00BE2619">
        <w:rPr>
          <w:rFonts w:ascii="TH SarabunIT๙" w:hAnsi="TH SarabunIT๙" w:cs="TH SarabunIT๙" w:hint="cs"/>
          <w:sz w:val="32"/>
          <w:szCs w:val="32"/>
          <w:cs/>
        </w:rPr>
        <w:t>ให้เป็นไปตาม</w:t>
      </w:r>
      <w:r w:rsidRPr="00D56649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974C15">
        <w:rPr>
          <w:rFonts w:ascii="TH SarabunIT๙" w:hAnsi="TH SarabunIT๙" w:cs="TH SarabunIT๙" w:hint="cs"/>
          <w:sz w:val="32"/>
          <w:szCs w:val="32"/>
          <w:cs/>
        </w:rPr>
        <w:t>ที่ว่า</w:t>
      </w:r>
      <w:r w:rsidRPr="00D566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64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97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เมืองบ้านไผ่ก้าวหน้า </w:t>
      </w:r>
      <w:r w:rsidR="00BE26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พัฒนาเป็นเมืองแห่งความสุข </w:t>
      </w:r>
      <w:r w:rsidRPr="00D5664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D56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289AD72" w14:textId="5882907E" w:rsidR="002E4CB0" w:rsidRPr="00D56649" w:rsidRDefault="00CF3A44" w:rsidP="002E4CB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010E615E" wp14:editId="72B15413">
            <wp:simplePos x="0" y="0"/>
            <wp:positionH relativeFrom="column">
              <wp:posOffset>2490882</wp:posOffset>
            </wp:positionH>
            <wp:positionV relativeFrom="paragraph">
              <wp:posOffset>108585</wp:posOffset>
            </wp:positionV>
            <wp:extent cx="661035" cy="562475"/>
            <wp:effectExtent l="0" t="0" r="571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FD79E" w14:textId="77777777" w:rsidR="002E4CB0" w:rsidRPr="00D56649" w:rsidRDefault="002E4CB0" w:rsidP="002E4CB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8F7CC5" w14:textId="77777777" w:rsidR="002E4CB0" w:rsidRPr="00D56649" w:rsidRDefault="002E4CB0" w:rsidP="002E4CB0">
      <w:pPr>
        <w:rPr>
          <w:rFonts w:ascii="TH SarabunIT๙" w:hAnsi="TH SarabunIT๙" w:cs="TH SarabunIT๙" w:hint="cs"/>
          <w:cs/>
        </w:rPr>
      </w:pPr>
    </w:p>
    <w:p w14:paraId="7CEA9D2B" w14:textId="2F8F1E15" w:rsidR="002505E4" w:rsidRDefault="00CD6106" w:rsidP="00CD6106">
      <w:pPr>
        <w:pStyle w:val="ae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(นายศรัญ  กสิกิจวรกุล)</w:t>
      </w:r>
    </w:p>
    <w:p w14:paraId="191B2D13" w14:textId="26642D29" w:rsidR="00541D6D" w:rsidRPr="004A0C78" w:rsidRDefault="00CD6106" w:rsidP="005A1F34">
      <w:pPr>
        <w:pStyle w:val="ae"/>
        <w:tabs>
          <w:tab w:val="left" w:pos="1418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นายกเทศมนตรีเมืองบ้านไผ่</w:t>
      </w:r>
    </w:p>
    <w:p w14:paraId="7BAE6A9A" w14:textId="79452B11" w:rsidR="00541D6D" w:rsidRPr="004A0C78" w:rsidRDefault="00541D6D" w:rsidP="004A0C78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sectPr w:rsidR="00541D6D" w:rsidRPr="004A0C78" w:rsidSect="00BB50AB">
      <w:headerReference w:type="default" r:id="rId9"/>
      <w:pgSz w:w="11906" w:h="16838" w:code="9"/>
      <w:pgMar w:top="1418" w:right="1134" w:bottom="1134" w:left="1701" w:header="709" w:footer="709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AE41" w14:textId="77777777" w:rsidR="001D5C23" w:rsidRDefault="001D5C23" w:rsidP="00BB50AB">
      <w:r>
        <w:separator/>
      </w:r>
    </w:p>
  </w:endnote>
  <w:endnote w:type="continuationSeparator" w:id="0">
    <w:p w14:paraId="2DADFFE2" w14:textId="77777777" w:rsidR="001D5C23" w:rsidRDefault="001D5C23" w:rsidP="00BB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B99B" w14:textId="77777777" w:rsidR="001D5C23" w:rsidRDefault="001D5C23" w:rsidP="00BB50AB">
      <w:r>
        <w:separator/>
      </w:r>
    </w:p>
  </w:footnote>
  <w:footnote w:type="continuationSeparator" w:id="0">
    <w:p w14:paraId="519C98B3" w14:textId="77777777" w:rsidR="001D5C23" w:rsidRDefault="001D5C23" w:rsidP="00BB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90563"/>
      <w:docPartObj>
        <w:docPartGallery w:val="Page Numbers (Top of Page)"/>
        <w:docPartUnique/>
      </w:docPartObj>
    </w:sdtPr>
    <w:sdtEndPr/>
    <w:sdtContent>
      <w:p w14:paraId="7074C2CB" w14:textId="2D539710" w:rsidR="00BB50AB" w:rsidRDefault="00BB50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AF1E1AD" w14:textId="77777777" w:rsidR="00BB50AB" w:rsidRDefault="00BB50A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2074"/>
    <w:multiLevelType w:val="hybridMultilevel"/>
    <w:tmpl w:val="9774D3C0"/>
    <w:lvl w:ilvl="0" w:tplc="22AA27F8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EC3B8D"/>
    <w:multiLevelType w:val="hybridMultilevel"/>
    <w:tmpl w:val="AE1CE822"/>
    <w:lvl w:ilvl="0" w:tplc="5A82B84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57590C"/>
    <w:multiLevelType w:val="multilevel"/>
    <w:tmpl w:val="CDEEE020"/>
    <w:lvl w:ilvl="0">
      <w:start w:val="1"/>
      <w:numFmt w:val="decimal"/>
      <w:lvlText w:val="%1"/>
      <w:lvlJc w:val="left"/>
      <w:pPr>
        <w:ind w:left="441" w:hanging="4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9" w:hanging="44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8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6D"/>
    <w:rsid w:val="00014BEF"/>
    <w:rsid w:val="00053AED"/>
    <w:rsid w:val="0009006A"/>
    <w:rsid w:val="000A4885"/>
    <w:rsid w:val="001176A3"/>
    <w:rsid w:val="00124419"/>
    <w:rsid w:val="0012542C"/>
    <w:rsid w:val="00192CA4"/>
    <w:rsid w:val="001D5C23"/>
    <w:rsid w:val="002322CA"/>
    <w:rsid w:val="002505E4"/>
    <w:rsid w:val="00263125"/>
    <w:rsid w:val="00264224"/>
    <w:rsid w:val="002B4FF8"/>
    <w:rsid w:val="002C572D"/>
    <w:rsid w:val="002E4CB0"/>
    <w:rsid w:val="003322BD"/>
    <w:rsid w:val="0035177F"/>
    <w:rsid w:val="003870FB"/>
    <w:rsid w:val="003C7067"/>
    <w:rsid w:val="003F4FC9"/>
    <w:rsid w:val="00450696"/>
    <w:rsid w:val="004A0C78"/>
    <w:rsid w:val="004E3CB7"/>
    <w:rsid w:val="004F0D3A"/>
    <w:rsid w:val="004F420C"/>
    <w:rsid w:val="00522EAE"/>
    <w:rsid w:val="00541D6D"/>
    <w:rsid w:val="00544C89"/>
    <w:rsid w:val="005565A9"/>
    <w:rsid w:val="005A1F34"/>
    <w:rsid w:val="005D0D2B"/>
    <w:rsid w:val="005F0297"/>
    <w:rsid w:val="005F722C"/>
    <w:rsid w:val="00600473"/>
    <w:rsid w:val="00624929"/>
    <w:rsid w:val="00635375"/>
    <w:rsid w:val="006A16AB"/>
    <w:rsid w:val="006F4DE7"/>
    <w:rsid w:val="00732653"/>
    <w:rsid w:val="0073353E"/>
    <w:rsid w:val="00745B0E"/>
    <w:rsid w:val="007468F7"/>
    <w:rsid w:val="00777FF9"/>
    <w:rsid w:val="00843FF8"/>
    <w:rsid w:val="008C10A4"/>
    <w:rsid w:val="008C34F2"/>
    <w:rsid w:val="008D725C"/>
    <w:rsid w:val="00931607"/>
    <w:rsid w:val="00931FEC"/>
    <w:rsid w:val="00971E56"/>
    <w:rsid w:val="00974C15"/>
    <w:rsid w:val="00984073"/>
    <w:rsid w:val="00A074FA"/>
    <w:rsid w:val="00A145F1"/>
    <w:rsid w:val="00AB210B"/>
    <w:rsid w:val="00AF63B8"/>
    <w:rsid w:val="00B07419"/>
    <w:rsid w:val="00B8406D"/>
    <w:rsid w:val="00BB50AB"/>
    <w:rsid w:val="00BE2619"/>
    <w:rsid w:val="00C14D9C"/>
    <w:rsid w:val="00C3178E"/>
    <w:rsid w:val="00C67B81"/>
    <w:rsid w:val="00CA4364"/>
    <w:rsid w:val="00CA752E"/>
    <w:rsid w:val="00CD6106"/>
    <w:rsid w:val="00CF3A44"/>
    <w:rsid w:val="00D35A6E"/>
    <w:rsid w:val="00D74EC0"/>
    <w:rsid w:val="00D826BF"/>
    <w:rsid w:val="00DB2D90"/>
    <w:rsid w:val="00DB47F9"/>
    <w:rsid w:val="00E06F13"/>
    <w:rsid w:val="00E147F7"/>
    <w:rsid w:val="00E31902"/>
    <w:rsid w:val="00E65892"/>
    <w:rsid w:val="00EE70E2"/>
    <w:rsid w:val="00F14F8D"/>
    <w:rsid w:val="00F53F88"/>
    <w:rsid w:val="00F66341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DD44"/>
  <w15:chartTrackingRefBased/>
  <w15:docId w15:val="{EF903CCC-22D3-410C-9447-9FFFFEDB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B0"/>
    <w:pPr>
      <w:spacing w:after="0" w:line="240" w:lineRule="auto"/>
    </w:pPr>
    <w:rPr>
      <w:rFonts w:ascii="Cordia New" w:eastAsia="Cordia New" w:hAnsi="Cordia New" w:cs="Cordia New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1D6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6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6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1D6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41D6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1D6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1D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1D6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41D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41D6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41D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41D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D6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41D6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41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41D6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4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4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4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6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4A0C78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B50AB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หัวกระดาษ อักขระ"/>
    <w:basedOn w:val="a0"/>
    <w:link w:val="af"/>
    <w:uiPriority w:val="99"/>
    <w:rsid w:val="00BB50AB"/>
    <w:rPr>
      <w:rFonts w:ascii="Cordia New" w:eastAsia="Cordia New" w:hAnsi="Cordia New" w:cs="Cordia New"/>
      <w:sz w:val="28"/>
      <w:szCs w:val="35"/>
      <w14:ligatures w14:val="none"/>
    </w:rPr>
  </w:style>
  <w:style w:type="paragraph" w:styleId="af1">
    <w:name w:val="footer"/>
    <w:basedOn w:val="a"/>
    <w:link w:val="af2"/>
    <w:uiPriority w:val="99"/>
    <w:unhideWhenUsed/>
    <w:rsid w:val="00BB50AB"/>
    <w:pPr>
      <w:tabs>
        <w:tab w:val="center" w:pos="4680"/>
        <w:tab w:val="right" w:pos="9360"/>
      </w:tabs>
    </w:pPr>
    <w:rPr>
      <w:szCs w:val="35"/>
    </w:rPr>
  </w:style>
  <w:style w:type="character" w:customStyle="1" w:styleId="af2">
    <w:name w:val="ท้ายกระดาษ อักขระ"/>
    <w:basedOn w:val="a0"/>
    <w:link w:val="af1"/>
    <w:uiPriority w:val="99"/>
    <w:rsid w:val="00BB50AB"/>
    <w:rPr>
      <w:rFonts w:ascii="Cordia New" w:eastAsia="Cordia New" w:hAnsi="Cordia New" w:cs="Cordia New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Kongkarn</dc:creator>
  <cp:keywords/>
  <dc:description/>
  <cp:lastModifiedBy>TOON</cp:lastModifiedBy>
  <cp:revision>2</cp:revision>
  <cp:lastPrinted>2025-06-13T06:08:00Z</cp:lastPrinted>
  <dcterms:created xsi:type="dcterms:W3CDTF">2025-06-23T06:52:00Z</dcterms:created>
  <dcterms:modified xsi:type="dcterms:W3CDTF">2025-06-23T06:52:00Z</dcterms:modified>
</cp:coreProperties>
</file>